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18C" w:rsidRDefault="0059518C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59518C" w:rsidRDefault="0059518C">
      <w:pPr>
        <w:pStyle w:val="ConsPlusNormal"/>
        <w:jc w:val="both"/>
        <w:outlineLvl w:val="0"/>
      </w:pPr>
    </w:p>
    <w:p w:rsidR="0059518C" w:rsidRDefault="0059518C">
      <w:pPr>
        <w:pStyle w:val="ConsPlusTitle"/>
        <w:jc w:val="center"/>
        <w:outlineLvl w:val="0"/>
      </w:pPr>
      <w:r>
        <w:t>МИНИСТЕРСТВО СЕЛЬСКОГО ХОЗЯЙСТВА РОССИЙСКОЙ ФЕДЕРАЦИИ</w:t>
      </w:r>
    </w:p>
    <w:p w:rsidR="0059518C" w:rsidRDefault="0059518C">
      <w:pPr>
        <w:pStyle w:val="ConsPlusTitle"/>
        <w:jc w:val="both"/>
      </w:pPr>
    </w:p>
    <w:p w:rsidR="0059518C" w:rsidRDefault="0059518C">
      <w:pPr>
        <w:pStyle w:val="ConsPlusTitle"/>
        <w:jc w:val="center"/>
      </w:pPr>
      <w:r>
        <w:t>ПРИКАЗ</w:t>
      </w:r>
    </w:p>
    <w:p w:rsidR="0059518C" w:rsidRDefault="0059518C">
      <w:pPr>
        <w:pStyle w:val="ConsPlusTitle"/>
        <w:jc w:val="center"/>
      </w:pPr>
      <w:r>
        <w:t>от 4 декабря 2020 г. N 734</w:t>
      </w:r>
    </w:p>
    <w:p w:rsidR="0059518C" w:rsidRDefault="0059518C">
      <w:pPr>
        <w:pStyle w:val="ConsPlusTitle"/>
        <w:jc w:val="both"/>
      </w:pPr>
    </w:p>
    <w:p w:rsidR="0059518C" w:rsidRDefault="0059518C">
      <w:pPr>
        <w:pStyle w:val="ConsPlusTitle"/>
        <w:jc w:val="center"/>
      </w:pPr>
      <w:r>
        <w:t>ОБ ОТМЕНЕ</w:t>
      </w:r>
    </w:p>
    <w:p w:rsidR="0059518C" w:rsidRDefault="0059518C">
      <w:pPr>
        <w:pStyle w:val="ConsPlusTitle"/>
        <w:jc w:val="center"/>
      </w:pPr>
      <w:r>
        <w:t>ВЕДОМСТВЕННЫХ АКТОВ СССР И РСФСР, ПИСЕМ, ИНСТРУКЦИЙ</w:t>
      </w:r>
    </w:p>
    <w:p w:rsidR="0059518C" w:rsidRDefault="0059518C">
      <w:pPr>
        <w:pStyle w:val="ConsPlusTitle"/>
        <w:jc w:val="center"/>
      </w:pPr>
      <w:r>
        <w:t>И УКАЗАНИЙ, ИЗДАННЫХ ЦЕНТРАЛЬНЫМИ ОРГАНАМИ ГОСУДАРСТВЕННОГО</w:t>
      </w:r>
    </w:p>
    <w:p w:rsidR="0059518C" w:rsidRDefault="0059518C">
      <w:pPr>
        <w:pStyle w:val="ConsPlusTitle"/>
        <w:jc w:val="center"/>
      </w:pPr>
      <w:r>
        <w:t>УПРАВЛЕНИЯ СССР И РСФСР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ind w:firstLine="540"/>
        <w:jc w:val="both"/>
      </w:pPr>
      <w:r>
        <w:t>В целях систематизации законодательства Российской Федерации приказываю: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1. Признать не действующими на территории Российской Федерации ведомственные акты СССР, а также письма, инструкции и указания, изданные центральными органами государственного управления СССР, по перечню согласно </w:t>
      </w:r>
      <w:hyperlink w:anchor="P26" w:history="1">
        <w:r>
          <w:rPr>
            <w:color w:val="0000FF"/>
          </w:rPr>
          <w:t>приложению N 1</w:t>
        </w:r>
      </w:hyperlink>
      <w:r>
        <w:t xml:space="preserve"> к настоящему приказу.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2. Признать утратившими силу ведомственные акты РСФСР, а также письма и указания, изданные центральными органами государственного управления РСФСР, по перечню согласно </w:t>
      </w:r>
      <w:hyperlink w:anchor="P144" w:history="1">
        <w:r>
          <w:rPr>
            <w:color w:val="0000FF"/>
          </w:rPr>
          <w:t>приложению N 2</w:t>
        </w:r>
      </w:hyperlink>
      <w:r>
        <w:t xml:space="preserve"> к настоящему приказу.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right"/>
      </w:pPr>
      <w:r>
        <w:t>Министр</w:t>
      </w:r>
    </w:p>
    <w:p w:rsidR="0059518C" w:rsidRDefault="0059518C">
      <w:pPr>
        <w:pStyle w:val="ConsPlusNormal"/>
        <w:jc w:val="right"/>
      </w:pPr>
      <w:r>
        <w:t>Д.Н.ПАТРУШЕВ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right"/>
        <w:outlineLvl w:val="0"/>
      </w:pPr>
      <w:r>
        <w:t>Приложение N 1</w:t>
      </w:r>
    </w:p>
    <w:p w:rsidR="0059518C" w:rsidRDefault="0059518C">
      <w:pPr>
        <w:pStyle w:val="ConsPlusNormal"/>
        <w:jc w:val="right"/>
      </w:pPr>
      <w:r>
        <w:t>к приказу Минсельхоза России</w:t>
      </w:r>
    </w:p>
    <w:p w:rsidR="0059518C" w:rsidRDefault="0059518C">
      <w:pPr>
        <w:pStyle w:val="ConsPlusNormal"/>
        <w:jc w:val="right"/>
      </w:pPr>
      <w:r>
        <w:t>от 04.12.2020 N 734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Title"/>
        <w:jc w:val="center"/>
      </w:pPr>
      <w:bookmarkStart w:id="0" w:name="P26"/>
      <w:bookmarkEnd w:id="0"/>
      <w:r>
        <w:t>ПЕРЕЧЕНЬ</w:t>
      </w:r>
    </w:p>
    <w:p w:rsidR="0059518C" w:rsidRDefault="0059518C">
      <w:pPr>
        <w:pStyle w:val="ConsPlusTitle"/>
        <w:jc w:val="center"/>
      </w:pPr>
      <w:r>
        <w:t>НЕ ДЕЙСТВУЮЩИХ НА ТЕРРИТОРИИ РОССИЙСКОЙ ФЕДЕРАЦИИ</w:t>
      </w:r>
    </w:p>
    <w:p w:rsidR="0059518C" w:rsidRDefault="0059518C">
      <w:pPr>
        <w:pStyle w:val="ConsPlusTitle"/>
        <w:jc w:val="center"/>
      </w:pPr>
      <w:r>
        <w:t>ВЕДОМСТВЕННЫХ АКТОВ СССР, ПИСЕМ, ИНСТРУКЦИЙ И УКАЗАНИЙ,</w:t>
      </w:r>
    </w:p>
    <w:p w:rsidR="0059518C" w:rsidRDefault="0059518C">
      <w:pPr>
        <w:pStyle w:val="ConsPlusTitle"/>
        <w:jc w:val="center"/>
      </w:pPr>
      <w:r>
        <w:t>ИЗДАННЫХ ЦЕНТРАЛЬНЫМИ ОРГАНАМИ ГОСУДАРСТВЕННОГО</w:t>
      </w:r>
    </w:p>
    <w:p w:rsidR="0059518C" w:rsidRDefault="0059518C">
      <w:pPr>
        <w:pStyle w:val="ConsPlusTitle"/>
        <w:jc w:val="center"/>
      </w:pPr>
      <w:r>
        <w:t>УПРАВЛЕНИЯ СССР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ind w:firstLine="540"/>
        <w:jc w:val="both"/>
      </w:pPr>
      <w:r>
        <w:t xml:space="preserve">1. </w:t>
      </w:r>
      <w:hyperlink r:id="rId5" w:history="1">
        <w:r>
          <w:rPr>
            <w:color w:val="0000FF"/>
          </w:rPr>
          <w:t>Положение</w:t>
        </w:r>
      </w:hyperlink>
      <w:r>
        <w:t xml:space="preserve"> о ветеринарном санитаре колхоза, утвержденное Народным Комиссариатом земледелия СССР 1 марта 1945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2. </w:t>
      </w:r>
      <w:hyperlink r:id="rId6" w:history="1">
        <w:r>
          <w:rPr>
            <w:color w:val="0000FF"/>
          </w:rPr>
          <w:t>Положение</w:t>
        </w:r>
      </w:hyperlink>
      <w:r>
        <w:t xml:space="preserve"> о лабораториях по исследованию кожевенного и мехового сырья на сибирскую язву при помощи реакции преципитации, утвержденное Министерством сельского хозяйства и заготовок СССР 24 июля 1953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3. </w:t>
      </w:r>
      <w:hyperlink r:id="rId7" w:history="1">
        <w:r>
          <w:rPr>
            <w:color w:val="0000FF"/>
          </w:rPr>
          <w:t>Положение</w:t>
        </w:r>
      </w:hyperlink>
      <w:r>
        <w:t xml:space="preserve"> об областной (краевой, республиканской) ветеринарной поликлинике, утвержденное Главным управлением ветеринарии Министерства сельского хозяйства СССР 26 июля 1958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>4. Инструкция о мероприятиях по борьбе с заразными болезнями птиц, утвержденная Министерством сельского хозяйства СССР 22 ноября 1958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5. </w:t>
      </w:r>
      <w:hyperlink r:id="rId8" w:history="1">
        <w:r>
          <w:rPr>
            <w:color w:val="0000FF"/>
          </w:rPr>
          <w:t>Приказ</w:t>
        </w:r>
      </w:hyperlink>
      <w:r>
        <w:t xml:space="preserve"> Государственного производственного комитета по рыбному хозяйству СССР от 6 мая </w:t>
      </w:r>
      <w:r>
        <w:lastRenderedPageBreak/>
        <w:t>1965 г. N 116 "Об организации учебно-методического кабинета Государственного производственного комитета по рыбному хозяйству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6. </w:t>
      </w:r>
      <w:hyperlink r:id="rId9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18 декабря 1965 г. N 66 "Об утверждении структуры организаций по охране и воспроизводству рыбных запасов и регулированию рыболовства </w:t>
      </w:r>
      <w:proofErr w:type="spellStart"/>
      <w:r>
        <w:t>Главрыбвода</w:t>
      </w:r>
      <w:proofErr w:type="spellEnd"/>
      <w:r>
        <w:t>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7. </w:t>
      </w:r>
      <w:hyperlink r:id="rId10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30 июля 1966 г. N 227 "Об особенностях применения на предприятиях Министерства рыбного хозяйства СССР Положения о социалистическом государственном производственном предприятии".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8. </w:t>
      </w:r>
      <w:hyperlink r:id="rId11" w:history="1">
        <w:r>
          <w:rPr>
            <w:color w:val="0000FF"/>
          </w:rPr>
          <w:t>Положение</w:t>
        </w:r>
      </w:hyperlink>
      <w:r>
        <w:t xml:space="preserve"> о ветеринарном враче китобойной флотилии Министерства рыбного хозяйства СССР, утвержденное Главным управлением ветеринарии Министерства сельского хозяйства СССР 31 августа 1966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9. </w:t>
      </w:r>
      <w:hyperlink r:id="rId12" w:history="1">
        <w:r>
          <w:rPr>
            <w:color w:val="0000FF"/>
          </w:rPr>
          <w:t>Инструкция</w:t>
        </w:r>
      </w:hyperlink>
      <w:r>
        <w:t xml:space="preserve"> по борьбе с болезнью </w:t>
      </w:r>
      <w:proofErr w:type="spellStart"/>
      <w:r>
        <w:t>Ауески</w:t>
      </w:r>
      <w:proofErr w:type="spellEnd"/>
      <w:r>
        <w:t xml:space="preserve"> сельскохозяйственных животных и пушных зверей, утвержденная Главным управлением ветеринарии Министерства сельского хозяйства СССР 20 марта 1968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10. </w:t>
      </w:r>
      <w:hyperlink r:id="rId13" w:history="1">
        <w:r>
          <w:rPr>
            <w:color w:val="0000FF"/>
          </w:rPr>
          <w:t>Разъя</w:t>
        </w:r>
        <w:bookmarkStart w:id="1" w:name="_GoBack"/>
        <w:bookmarkEnd w:id="1"/>
        <w:r>
          <w:rPr>
            <w:color w:val="0000FF"/>
          </w:rPr>
          <w:t>с</w:t>
        </w:r>
        <w:r>
          <w:rPr>
            <w:color w:val="0000FF"/>
          </w:rPr>
          <w:t>нение</w:t>
        </w:r>
      </w:hyperlink>
      <w:r>
        <w:t xml:space="preserve"> по вопросу порядка отлова и уничтожения бродячих (бесхозных) собак и кошек, утвержденное Министерством сельского хозяйства СССР 19 апреля 1968 г. N 232-15.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11. Основные </w:t>
      </w:r>
      <w:hyperlink r:id="rId14" w:history="1">
        <w:r>
          <w:rPr>
            <w:color w:val="0000FF"/>
          </w:rPr>
          <w:t>положения</w:t>
        </w:r>
      </w:hyperlink>
      <w:r>
        <w:t xml:space="preserve"> землеустройства, утвержденные Министерством сельского хозяйства СССР 27 мая 1968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12. Временная </w:t>
      </w:r>
      <w:hyperlink r:id="rId15" w:history="1">
        <w:r>
          <w:rPr>
            <w:color w:val="0000FF"/>
          </w:rPr>
          <w:t>инструкция</w:t>
        </w:r>
      </w:hyperlink>
      <w:r>
        <w:t xml:space="preserve"> по борьбе с болезнями лососевых рыб на рыбоводных заводах, утвержденная Главным управлением ветеринарии Министерства сельского хозяйства СССР 25 июня 1968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13. </w:t>
      </w:r>
      <w:hyperlink r:id="rId16" w:history="1">
        <w:r>
          <w:rPr>
            <w:color w:val="0000FF"/>
          </w:rPr>
          <w:t>Перечень</w:t>
        </w:r>
      </w:hyperlink>
      <w:r>
        <w:t xml:space="preserve"> заразных болезней, при наличии которых в области, крае, республике перевозка (перегон) животных, продуктов и сырья животного происхождения из одних районов в другие районы той же области (края, автономной республики и союзной республики, не имеющей областного деления) производится с разрешения ветеринарного органа соответственно области, края, республики, межобластные перевозки - с разрешения ветеринарного органа союзной республики, а перевозки между союзными республиками - с разрешения Главного управления ветеринарии Министерства сельского хозяйства СССР (статья 41 Ветеринарного устава Союза ССР), утвержденный Министерством сельского хозяйства СССР 19 июля 1968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14. </w:t>
      </w:r>
      <w:hyperlink r:id="rId17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29 июля 1968 г. N 247 "О Центральном учебно-методическом кабинете".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15. </w:t>
      </w:r>
      <w:hyperlink r:id="rId18" w:history="1">
        <w:r>
          <w:rPr>
            <w:color w:val="0000FF"/>
          </w:rPr>
          <w:t>Перечень</w:t>
        </w:r>
      </w:hyperlink>
      <w:r>
        <w:t xml:space="preserve"> особо опасных болезней, при заболевании которыми животные подлежат уничтожению или убою в соответствии с инструкциями, а также по указанию главных государственных ветеринарных инспекторов, их заместителей и государственных ветеринарных инспекторов, согласно статье 11 "г" Ветеринарного устава Союза ССР, утвержденный Министерством сельского хозяйства СССР 23 августа 1968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16. </w:t>
      </w:r>
      <w:hyperlink r:id="rId19" w:history="1">
        <w:r>
          <w:rPr>
            <w:color w:val="0000FF"/>
          </w:rPr>
          <w:t>Письмо</w:t>
        </w:r>
      </w:hyperlink>
      <w:r>
        <w:t xml:space="preserve"> Главного управления ветеринарии Министерства сельского хозяйства СССР от 6 февраля 1969 г. N 115-6.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17. </w:t>
      </w:r>
      <w:hyperlink r:id="rId20" w:history="1">
        <w:r>
          <w:rPr>
            <w:color w:val="0000FF"/>
          </w:rPr>
          <w:t>Положение</w:t>
        </w:r>
      </w:hyperlink>
      <w:r>
        <w:t xml:space="preserve"> о государственных контролерах Государственного научно-контрольного института ветеринарных препаратов на предприятиях, изготовляющих препараты для применения в животноводстве и ветеринарии, утвержденное Министерством сельского хозяйства СССР 20 марта 1969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18. Циркулярное </w:t>
      </w:r>
      <w:hyperlink r:id="rId21" w:history="1">
        <w:r>
          <w:rPr>
            <w:color w:val="0000FF"/>
          </w:rPr>
          <w:t>указание</w:t>
        </w:r>
      </w:hyperlink>
      <w:r>
        <w:t xml:space="preserve"> Министерства сельского хозяйства СССР от 31 марта 1969 г. N 115-</w:t>
      </w:r>
      <w:r>
        <w:lastRenderedPageBreak/>
        <w:t>6 "О порядке пользования печатью ветеринарной службы хозяйств и предприятий".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19. Приказ Министерства сельского хозяйства СССР от 14 апреля 1969 г. N 107 "Об утверждении </w:t>
      </w:r>
      <w:hyperlink r:id="rId22" w:history="1">
        <w:r>
          <w:rPr>
            <w:color w:val="0000FF"/>
          </w:rPr>
          <w:t>Положения</w:t>
        </w:r>
      </w:hyperlink>
      <w:r>
        <w:t xml:space="preserve"> о Совете по ветеринарным делам при Главном управлении ветеринарии Министерства сельского хозяйства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20. </w:t>
      </w:r>
      <w:hyperlink r:id="rId23" w:history="1">
        <w:r>
          <w:rPr>
            <w:color w:val="0000FF"/>
          </w:rPr>
          <w:t>Положение</w:t>
        </w:r>
      </w:hyperlink>
      <w:r>
        <w:t xml:space="preserve"> о Ветеринарной службе Министерства сельского хозяйства СССР при управлении железной дороги, речного пароходства, утвержденное Главным управлением ветеринарии Министерства сельского хозяйства СССР 12 сентября 1969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>21. Приказ Министерства рыбного хозяйства СССР от 23 октября 1969 г. N 360 "О мерах по усилению контроля за расходованием иностранной валюты на флоте рыбной промышленности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22. Циркулярное </w:t>
      </w:r>
      <w:hyperlink r:id="rId24" w:history="1">
        <w:r>
          <w:rPr>
            <w:color w:val="0000FF"/>
          </w:rPr>
          <w:t>письмо</w:t>
        </w:r>
      </w:hyperlink>
      <w:r>
        <w:t xml:space="preserve"> Главного управления ветеринарии Министерства сельского хозяйства СССР от 3 декабря 1970 г. N 115-10.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23. </w:t>
      </w:r>
      <w:hyperlink r:id="rId25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 апреля 1971 г. N 103 "О выплате надбавок к должностным окладам за знание иностранных языков".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24. Примерное </w:t>
      </w:r>
      <w:hyperlink r:id="rId26" w:history="1">
        <w:r>
          <w:rPr>
            <w:color w:val="0000FF"/>
          </w:rPr>
          <w:t>положение</w:t>
        </w:r>
      </w:hyperlink>
      <w:r>
        <w:t xml:space="preserve"> о ветеринарном враче (ветеринарном фельдшере) отделения (фермы) совхоза,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25. Типовое </w:t>
      </w:r>
      <w:hyperlink r:id="rId27" w:history="1">
        <w:r>
          <w:rPr>
            <w:color w:val="0000FF"/>
          </w:rPr>
          <w:t>положение</w:t>
        </w:r>
      </w:hyperlink>
      <w:r>
        <w:t xml:space="preserve"> о районной ветеринарной лаборатории,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26. </w:t>
      </w:r>
      <w:hyperlink r:id="rId28" w:history="1">
        <w:r>
          <w:rPr>
            <w:color w:val="0000FF"/>
          </w:rPr>
          <w:t>Положение</w:t>
        </w:r>
      </w:hyperlink>
      <w:r>
        <w:t xml:space="preserve"> о главном государственном ветеринарном инспекторе союзной республики, автономной республики, края, области,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27. Типовое </w:t>
      </w:r>
      <w:hyperlink r:id="rId29" w:history="1">
        <w:r>
          <w:rPr>
            <w:color w:val="0000FF"/>
          </w:rPr>
          <w:t>положение</w:t>
        </w:r>
      </w:hyperlink>
      <w:r>
        <w:t xml:space="preserve"> об участковой ветеринарной лечебнице,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28. Типовое </w:t>
      </w:r>
      <w:hyperlink r:id="rId30" w:history="1">
        <w:r>
          <w:rPr>
            <w:color w:val="0000FF"/>
          </w:rPr>
          <w:t>положение</w:t>
        </w:r>
      </w:hyperlink>
      <w:r>
        <w:t xml:space="preserve"> о районной ветеринарной станции (станции по борьбе с болезнями животных),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29. Типовое </w:t>
      </w:r>
      <w:hyperlink r:id="rId31" w:history="1">
        <w:r>
          <w:rPr>
            <w:color w:val="0000FF"/>
          </w:rPr>
          <w:t>положение</w:t>
        </w:r>
      </w:hyperlink>
      <w:r>
        <w:t xml:space="preserve"> о главном (старшем) ветеринарном враче совхоза,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30. </w:t>
      </w:r>
      <w:hyperlink r:id="rId32" w:history="1">
        <w:r>
          <w:rPr>
            <w:color w:val="0000FF"/>
          </w:rPr>
          <w:t>Положение</w:t>
        </w:r>
      </w:hyperlink>
      <w:r>
        <w:t xml:space="preserve"> об областной (краевой, республиканской) ветеринарно-санитарной станции,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31. Типовое </w:t>
      </w:r>
      <w:hyperlink r:id="rId33" w:history="1">
        <w:r>
          <w:rPr>
            <w:color w:val="0000FF"/>
          </w:rPr>
          <w:t>положение</w:t>
        </w:r>
      </w:hyperlink>
      <w:r>
        <w:t xml:space="preserve"> о главном ветеринарном враче управления сельского хозяйства райисполкома (главном ветеринарном враче района) - государственном ветеринарном инспекторе района,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32. </w:t>
      </w:r>
      <w:hyperlink r:id="rId34" w:history="1">
        <w:r>
          <w:rPr>
            <w:color w:val="0000FF"/>
          </w:rPr>
          <w:t>Положение</w:t>
        </w:r>
      </w:hyperlink>
      <w:r>
        <w:t xml:space="preserve"> об областной, краевой, республиканской ветеринарной лаборатории,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33. </w:t>
      </w:r>
      <w:hyperlink r:id="rId35" w:history="1">
        <w:r>
          <w:rPr>
            <w:color w:val="0000FF"/>
          </w:rPr>
          <w:t>Положение</w:t>
        </w:r>
      </w:hyperlink>
      <w:r>
        <w:t xml:space="preserve"> о главном ветеринарном враче - государственном (главном государственном) ветеринарном инспекторе города,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34. Типовое </w:t>
      </w:r>
      <w:hyperlink r:id="rId36" w:history="1">
        <w:r>
          <w:rPr>
            <w:color w:val="0000FF"/>
          </w:rPr>
          <w:t>положение</w:t>
        </w:r>
      </w:hyperlink>
      <w:r>
        <w:t xml:space="preserve"> о городской ветеринарно-санитарной станции,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35. Типовое </w:t>
      </w:r>
      <w:hyperlink r:id="rId37" w:history="1">
        <w:r>
          <w:rPr>
            <w:color w:val="0000FF"/>
          </w:rPr>
          <w:t>положение</w:t>
        </w:r>
      </w:hyperlink>
      <w:r>
        <w:t xml:space="preserve"> о ветеринарном участке и ветеринарном пункте государственной </w:t>
      </w:r>
      <w:r>
        <w:lastRenderedPageBreak/>
        <w:t>ветеринарной сети,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36. </w:t>
      </w:r>
      <w:hyperlink r:id="rId38" w:history="1">
        <w:r>
          <w:rPr>
            <w:color w:val="0000FF"/>
          </w:rPr>
          <w:t>Положение</w:t>
        </w:r>
      </w:hyperlink>
      <w:r>
        <w:t xml:space="preserve"> о главном (старшем) ветеринарном враче областного, краевого, республиканского и ветеринарном враче межрайонного племенного животноводческого объединения,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37. Типовое </w:t>
      </w:r>
      <w:hyperlink r:id="rId39" w:history="1">
        <w:r>
          <w:rPr>
            <w:color w:val="0000FF"/>
          </w:rPr>
          <w:t>положение</w:t>
        </w:r>
      </w:hyperlink>
      <w:r>
        <w:t xml:space="preserve"> о межрайонной (зональной) ветеринарной лаборатории, утвержденное Министерством сельского хозяйства СССР 20 мая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38. </w:t>
      </w:r>
      <w:hyperlink r:id="rId40" w:history="1">
        <w:r>
          <w:rPr>
            <w:color w:val="0000FF"/>
          </w:rPr>
          <w:t>Положение</w:t>
        </w:r>
      </w:hyperlink>
      <w:r>
        <w:t xml:space="preserve"> о транспортном ветеринарно-санитарном участке, утвержденное Главным управлением ветеринарии Министерства сельского хозяйства СССР 10 июня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39. Примерное </w:t>
      </w:r>
      <w:hyperlink r:id="rId41" w:history="1">
        <w:r>
          <w:rPr>
            <w:color w:val="0000FF"/>
          </w:rPr>
          <w:t>положение</w:t>
        </w:r>
      </w:hyperlink>
      <w:r>
        <w:t xml:space="preserve"> об эпизоотическом (противоэпизоотическом) отряде, утвержденное Главным управлением ветеринарии Министерства сельского хозяйства СССР 15 июня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40. </w:t>
      </w:r>
      <w:hyperlink r:id="rId42" w:history="1">
        <w:r>
          <w:rPr>
            <w:color w:val="0000FF"/>
          </w:rPr>
          <w:t>Положение</w:t>
        </w:r>
      </w:hyperlink>
      <w:r>
        <w:t xml:space="preserve"> о ветеринарно-санитарном участке (надзоре) на дезинфекционно-промывочной станции (дезинфекционно-промывочном пункте, промывочном пункте) железнодорожного транспорта, утвержденное Главным управлением ветеринарии Министерства сельского хозяйства СССР 21 июня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41. </w:t>
      </w:r>
      <w:hyperlink r:id="rId43" w:history="1">
        <w:r>
          <w:rPr>
            <w:color w:val="0000FF"/>
          </w:rPr>
          <w:t>Положение</w:t>
        </w:r>
      </w:hyperlink>
      <w:r>
        <w:t xml:space="preserve"> о лаборатории по контролю препаратов, применяемых при искусственном осеменении животных, Государственного научно-контрольного института ветеринарных препаратов Министерства сельского хозяйства СССР, утвержденное Главным управлением ветеринарии Министерства сельского хозяйства СССР 16 ноября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42. </w:t>
      </w:r>
      <w:hyperlink r:id="rId44" w:history="1">
        <w:r>
          <w:rPr>
            <w:color w:val="0000FF"/>
          </w:rPr>
          <w:t>Положение</w:t>
        </w:r>
      </w:hyperlink>
      <w:r>
        <w:t xml:space="preserve"> о лаборатории экономики ветеринарии государственного научно-контрольного института ветеринарных препаратов Министерства сельского хозяйства СССР, утвержденное Главным управлением ветеринарии Министерства сельского хозяйства СССР 16 ноября 1971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43. Временные типовые </w:t>
      </w:r>
      <w:hyperlink r:id="rId45" w:history="1">
        <w:r>
          <w:rPr>
            <w:color w:val="0000FF"/>
          </w:rPr>
          <w:t>нормы</w:t>
        </w:r>
      </w:hyperlink>
      <w:r>
        <w:t xml:space="preserve"> выработки на основных ветеринарно-санитарных работах для ветеринарно-санитарных (дезинфекционных) отрядов, утвержденные Министерством сельского хозяйства СССР 5 июня 1972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44. </w:t>
      </w:r>
      <w:hyperlink r:id="rId46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21 июля 1972 г. N 241 "О мерах по рациональному использованию, охране и воспроизводству запасов лососевых и сиговых рыб в водоемах Архангельской области и Коми АССР".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45. </w:t>
      </w:r>
      <w:hyperlink r:id="rId47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25 октября 1972 г. N 356 "Об утверждении Устава службы на судах флота рыбной промышленности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46. </w:t>
      </w:r>
      <w:hyperlink r:id="rId48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29 декабря 1972 г. N 435 "О повышении минимальной заработной платы рабочим и служащим с одновременным увеличением тарифных ставок и должностных окладов среднеоплачиваемым категориям работников, занятых в производственных отраслях народного хозяйства".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47. Основные </w:t>
      </w:r>
      <w:hyperlink r:id="rId49" w:history="1">
        <w:r>
          <w:rPr>
            <w:color w:val="0000FF"/>
          </w:rPr>
          <w:t>положения</w:t>
        </w:r>
      </w:hyperlink>
      <w:r>
        <w:t xml:space="preserve"> о задачах, условиях организации, обязанностях и правах ветеринарной лаборатории специализированного хозяйства по выращиванию и откорму животных (птицефабрики), утвержденные Министерством сельского хозяйства СССР 13 сентября 1973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48. </w:t>
      </w:r>
      <w:hyperlink r:id="rId50" w:history="1">
        <w:r>
          <w:rPr>
            <w:color w:val="0000FF"/>
          </w:rPr>
          <w:t>Письмо</w:t>
        </w:r>
      </w:hyperlink>
      <w:r>
        <w:t xml:space="preserve"> Министерства сельского хозяйства СССР от 17 октября 1973 г. N 120-1а "Об ограничении применения </w:t>
      </w:r>
      <w:proofErr w:type="spellStart"/>
      <w:r>
        <w:t>бактокумарина</w:t>
      </w:r>
      <w:proofErr w:type="spellEnd"/>
      <w:r>
        <w:t xml:space="preserve"> на промышленных животноводческих комплексах, птицефабриках и в племенных хозяйствах".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49. Инструкция по бонитировке каракульских ягнят с основами племенного дела, </w:t>
      </w:r>
      <w:r>
        <w:lastRenderedPageBreak/>
        <w:t>утвержденная Министерством сельского хозяйства СССР в 1973 году.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50. </w:t>
      </w:r>
      <w:hyperlink r:id="rId51" w:history="1">
        <w:r>
          <w:rPr>
            <w:color w:val="0000FF"/>
          </w:rPr>
          <w:t>Инструкция</w:t>
        </w:r>
      </w:hyperlink>
      <w:r>
        <w:t xml:space="preserve"> о порядке списания с баланса предприятий и организаций основных средств (кроме судов и технических плавучих средств флота рыбной промышленности), пришедших в негодность, утвержденная приказом Министерства рыбного хозяйства СССР от 27 марта 1974 г. N 135.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51. </w:t>
      </w:r>
      <w:hyperlink r:id="rId52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12 мая 1974 г. N 203 "Об утверждении Инструкции о порядке проведения добычи, первичной обработки, сдачи и приемки первичной продукции тюленьего промысла, проводимого рыболовецкими колхозами, сельскохозяйственными совхозами, колхозами и другими второстепенными заготовителями, а также коренным местным населением".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52. </w:t>
      </w:r>
      <w:hyperlink r:id="rId53" w:history="1">
        <w:r>
          <w:rPr>
            <w:color w:val="0000FF"/>
          </w:rPr>
          <w:t>Инструкция</w:t>
        </w:r>
      </w:hyperlink>
      <w:r>
        <w:t xml:space="preserve"> о порядке проведения ветеринарной экспертизы проектной документации на строительство и реконструкцию животноводческих ферм и предприятий по производству молока, мяса и яиц на промышленной основе и о ветеринарно-санитарных требованиях при строительстве, утвержденная Главным управлением ветеринарии Министерства сельского хозяйства СССР 27 мая 1974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53. </w:t>
      </w:r>
      <w:hyperlink r:id="rId54" w:history="1">
        <w:r>
          <w:rPr>
            <w:color w:val="0000FF"/>
          </w:rPr>
          <w:t>Инструкция</w:t>
        </w:r>
      </w:hyperlink>
      <w:r>
        <w:t xml:space="preserve"> Министерства сельского хозяйства СССР от 26 июля 1974 г. N 224-3/1 "О порядке проведения государственного контроля за использованием земель землеустроительной службой системы Министерства сельского хозяйства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54. Ветеринарно-санитарный </w:t>
      </w:r>
      <w:hyperlink r:id="rId55" w:history="1">
        <w:r>
          <w:rPr>
            <w:color w:val="0000FF"/>
          </w:rPr>
          <w:t>паспорт</w:t>
        </w:r>
      </w:hyperlink>
      <w:r>
        <w:t xml:space="preserve"> рыбоводного хозяйства (рыбопромыслового водоема), утвержденный Главным управлением ветеринарии Министерства сельского хозяйства СССР 3 сентября 1974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55. Типовое </w:t>
      </w:r>
      <w:hyperlink r:id="rId56" w:history="1">
        <w:r>
          <w:rPr>
            <w:color w:val="0000FF"/>
          </w:rPr>
          <w:t>положение</w:t>
        </w:r>
      </w:hyperlink>
      <w:r>
        <w:t xml:space="preserve"> об областной, краевой, республиканской станции по борьбе с болезнями животных, утвержденное Министерством сельского хозяйства СССР 9 января 1975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56. </w:t>
      </w:r>
      <w:hyperlink r:id="rId57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9 апреля 1975 г. N 150 "Об утверждении Правил рыболовства для советских судов, работающих в районе действия Конвенции о рыболовстве в северо-восточной части Атлантического океана".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57. </w:t>
      </w:r>
      <w:hyperlink r:id="rId58" w:history="1">
        <w:r>
          <w:rPr>
            <w:color w:val="0000FF"/>
          </w:rPr>
          <w:t>Письмо</w:t>
        </w:r>
      </w:hyperlink>
      <w:r>
        <w:t xml:space="preserve"> Министерства сельского хозяйства СССР от 5 мая 1975 г. N 115-4 "Об исключении бациллярной рожи свиней из перечня заразных болезней, при которых устанавливается карантин".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58. </w:t>
      </w:r>
      <w:hyperlink r:id="rId59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17 декабря 1975 г. N 591 "Об утверждении Правил рыболовства в бассейне Балтийского моря".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59. </w:t>
      </w:r>
      <w:hyperlink r:id="rId60" w:history="1">
        <w:r>
          <w:rPr>
            <w:color w:val="0000FF"/>
          </w:rPr>
          <w:t>Указание</w:t>
        </w:r>
      </w:hyperlink>
      <w:r>
        <w:t xml:space="preserve"> Главного управления ветеринарии Министерства сельского хозяйства СССР от 20 января 1976 г. N 115-6.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60. Санитарные и ветеринарные </w:t>
      </w:r>
      <w:hyperlink r:id="rId61" w:history="1">
        <w:r>
          <w:rPr>
            <w:color w:val="0000FF"/>
          </w:rPr>
          <w:t>правила</w:t>
        </w:r>
      </w:hyperlink>
      <w:r>
        <w:t xml:space="preserve"> для предприятий, поставляющих мясо промысловых животных и дичи на экспорт, утвержденные Главным управлением ветеринарии Министерства сельского хозяйства СССР 4 февраля 1976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61. </w:t>
      </w:r>
      <w:hyperlink r:id="rId62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16 февраля 1976 г. N 87 "О подчинении Центрального узла связи (ЦУС) Министерству рыбного хозяйства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62. </w:t>
      </w:r>
      <w:hyperlink r:id="rId63" w:history="1">
        <w:r>
          <w:rPr>
            <w:color w:val="0000FF"/>
          </w:rPr>
          <w:t>Положение</w:t>
        </w:r>
      </w:hyperlink>
      <w:r>
        <w:t xml:space="preserve"> о зональной научно-контрольной лаборатории Всесоюзного государственного научно-контрольного института ветеринарных препаратов, утвержденное Главным управлением ветеринарии Министерства сельского хозяйства СССР 20 февраля 1976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63. </w:t>
      </w:r>
      <w:hyperlink r:id="rId64" w:history="1">
        <w:r>
          <w:rPr>
            <w:color w:val="0000FF"/>
          </w:rPr>
          <w:t>Положение</w:t>
        </w:r>
      </w:hyperlink>
      <w:r>
        <w:t xml:space="preserve"> о постоянно действующей Всесоюзной противоэпизоотической экспедиции по борьбе с болезнями рыб, утвержденное Главным управлением ветеринарии Министерства </w:t>
      </w:r>
      <w:r>
        <w:lastRenderedPageBreak/>
        <w:t>сельского хозяйства СССР 18 марта 1976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64. </w:t>
      </w:r>
      <w:hyperlink r:id="rId65" w:history="1">
        <w:r>
          <w:rPr>
            <w:color w:val="0000FF"/>
          </w:rPr>
          <w:t>Указание</w:t>
        </w:r>
      </w:hyperlink>
      <w:r>
        <w:t xml:space="preserve"> Министерства сельского хозяйства СССР от 12 апреля 1976 г. N 42 "О перечне организаций и должностей работников государственной ветеринарной сети, которым в связи с вредными условиями труда должностные оклады повышаются на 10 процентов".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65. Циркулярное </w:t>
      </w:r>
      <w:hyperlink r:id="rId66" w:history="1">
        <w:r>
          <w:rPr>
            <w:color w:val="0000FF"/>
          </w:rPr>
          <w:t>письмо</w:t>
        </w:r>
      </w:hyperlink>
      <w:r>
        <w:t xml:space="preserve"> Министерства сельского хозяйства СССР от 13 мая 1976 г. "О внесении изменений в текст "Временной инструкции о мероприятиях по диагностике, профилактике и ликвидации </w:t>
      </w:r>
      <w:proofErr w:type="spellStart"/>
      <w:r>
        <w:t>вибриозов</w:t>
      </w:r>
      <w:proofErr w:type="spellEnd"/>
      <w:r>
        <w:t xml:space="preserve"> крупного рогатого скота и овец", утвержденной Главным управлением ветеринарии Министерства сельского хозяйства СССР 5 марта 1971 г.".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66. </w:t>
      </w:r>
      <w:hyperlink r:id="rId67" w:history="1">
        <w:r>
          <w:rPr>
            <w:color w:val="0000FF"/>
          </w:rPr>
          <w:t>Положение</w:t>
        </w:r>
      </w:hyperlink>
      <w:r>
        <w:t xml:space="preserve"> о главном (старшем) ветеринарном враче конторы (треста, отдела) пчеловодства Министерства сельского хозяйства АССР, управления сельского хозяйства крайисполкома (облисполкома), утвержденное Главным управлением ветеринарии Министерства сельского хозяйства СССР 30 июля 1976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67. </w:t>
      </w:r>
      <w:hyperlink r:id="rId68" w:history="1">
        <w:r>
          <w:rPr>
            <w:color w:val="0000FF"/>
          </w:rPr>
          <w:t>Письмо</w:t>
        </w:r>
      </w:hyperlink>
      <w:r>
        <w:t xml:space="preserve"> Главного управления ветеринарии Министерства сельского хозяйства СССР от 5 января 1977 г. N 120-1.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68. Примерные должностные </w:t>
      </w:r>
      <w:hyperlink r:id="rId69" w:history="1">
        <w:r>
          <w:rPr>
            <w:color w:val="0000FF"/>
          </w:rPr>
          <w:t>обязанности</w:t>
        </w:r>
      </w:hyperlink>
      <w:r>
        <w:t xml:space="preserve"> и права старшего ветеринарного врача-</w:t>
      </w:r>
      <w:proofErr w:type="spellStart"/>
      <w:r>
        <w:t>ихтиопатолога</w:t>
      </w:r>
      <w:proofErr w:type="spellEnd"/>
      <w:r>
        <w:t xml:space="preserve"> областной, краевой, республиканской (АССР) ветеринарной лаборатории, утвержденные Главным государственным ветеринарным инспектором СССР 12 февраля 1977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69. </w:t>
      </w:r>
      <w:hyperlink r:id="rId70" w:history="1">
        <w:r>
          <w:rPr>
            <w:color w:val="0000FF"/>
          </w:rPr>
          <w:t>Положение</w:t>
        </w:r>
      </w:hyperlink>
      <w:r>
        <w:t xml:space="preserve"> о порядке передачи </w:t>
      </w:r>
      <w:proofErr w:type="spellStart"/>
      <w:r>
        <w:t>рекультивированных</w:t>
      </w:r>
      <w:proofErr w:type="spellEnd"/>
      <w:r>
        <w:t xml:space="preserve"> земель землепользователям предприятиями, организациями и учреждениями, разрабатывающими месторождения полезных ископаемых и торфа, проводящими геологоразведочные, изыскательские, строительные и иные работы, связанные с нарушением почвенного покрова, утвержденное Министерством сельского хозяйства СССР 18 февраля 1977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70. </w:t>
      </w:r>
      <w:hyperlink r:id="rId71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5 июня 1978 г. N 282 "Об утверждении Правил рыболовства в бассейне р. Дон выше плотины </w:t>
      </w:r>
      <w:proofErr w:type="spellStart"/>
      <w:r>
        <w:t>Цимлянской</w:t>
      </w:r>
      <w:proofErr w:type="spellEnd"/>
      <w:r>
        <w:t xml:space="preserve"> ГЭС".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71. Санитарные и ветеринарные </w:t>
      </w:r>
      <w:hyperlink r:id="rId72" w:history="1">
        <w:r>
          <w:rPr>
            <w:color w:val="0000FF"/>
          </w:rPr>
          <w:t>требования</w:t>
        </w:r>
      </w:hyperlink>
      <w:r>
        <w:t xml:space="preserve"> к проектированию предприятий мясной промышленности, утвержденные Министерством мясной и молочной промышленности СССР 1 июля 1977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72. Типовое </w:t>
      </w:r>
      <w:hyperlink r:id="rId73" w:history="1">
        <w:r>
          <w:rPr>
            <w:color w:val="0000FF"/>
          </w:rPr>
          <w:t>положение</w:t>
        </w:r>
      </w:hyperlink>
      <w:r>
        <w:t xml:space="preserve"> о премировании руководящих работников и специалистов учреждений и организаций государственной ветеринарной сети Министерства сельского хозяйства СССР, утвержденное Министерством сельского хозяйства СССР 9 февраля 1979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>73. Положение о премировании руководящих работников и специалистов учреждений и организаций государственной ветеринарной службы Министерства сельского хозяйства СССР при управлениях железных дорог, речных пароходствах и пограничных контрольных ветеринарных пунктов, утвержденное Министерством сельского хозяйства СССР 9 февраля 1979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74. </w:t>
      </w:r>
      <w:hyperlink r:id="rId74" w:history="1">
        <w:r>
          <w:rPr>
            <w:color w:val="0000FF"/>
          </w:rPr>
          <w:t>Приказ</w:t>
        </w:r>
      </w:hyperlink>
      <w:r>
        <w:t xml:space="preserve"> Министерства заготовок СССР от 13 февраля 1979 г. N 55 "Об уточнении Инструкции о порядке расчетов с колхозами, совхозами и другими хозяйствами за продаваемые государству зерно, семена масличных культур и трав и приведении ее в соответствие с принятыми, после ее издания, постановлениями партии и правительства".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75. </w:t>
      </w:r>
      <w:hyperlink r:id="rId75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3 апреля 1979 г. N 142 "О Дегустационном совете Минрыбхоза СССР и порядке представления образцов продукции на дегустацию".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76. </w:t>
      </w:r>
      <w:hyperlink r:id="rId76" w:history="1">
        <w:r>
          <w:rPr>
            <w:color w:val="0000FF"/>
          </w:rPr>
          <w:t>Положение</w:t>
        </w:r>
      </w:hyperlink>
      <w:r>
        <w:t xml:space="preserve"> о центральной ветеринарной лаборатории Главного управления ветеринарии Министерства сельского хозяйства СССР, утвержденное Министерством сельского хозяйства СССР </w:t>
      </w:r>
      <w:r>
        <w:lastRenderedPageBreak/>
        <w:t>20 июня 1979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>77. Инструкция по проверке и оценке быков молочных и молочно-мясных пород по качеству потомства, утвержденная Министерством сельского хозяйства СССР в 1979 году.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78. </w:t>
      </w:r>
      <w:hyperlink r:id="rId77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18 февраля 1980 г. N 88 "Об утверждении "Инструкции по первичному учету добычи и переработки рыбы, морского зверя и морепродуктов, тары и материалов на технологические цели на судах флота Министерства рыбного хозяйства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79. </w:t>
      </w:r>
      <w:hyperlink r:id="rId78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12 марта 1980 г. N 123 "О создании Опытного конструкторского бюро специальных технических средств Министерства рыбного хозяйства СССР (ОКБ СТС Минрыбхоза СССР)".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80. </w:t>
      </w:r>
      <w:hyperlink r:id="rId79" w:history="1">
        <w:r>
          <w:rPr>
            <w:color w:val="0000FF"/>
          </w:rPr>
          <w:t>Дополнения и изменения</w:t>
        </w:r>
      </w:hyperlink>
      <w:r>
        <w:t xml:space="preserve"> Временных правил ведения иностранного рыбного промысла в морских районах Балтийского моря, прилегающих к побережью СССР, утвержденные приказом Министерства рыбного хозяйства СССР от 10 июня 1980 г. N 286 "О дополнении и изменении Временных правил ведения иностранного рыбного промысла в морских районах Балтийского моря, прилегающих к побережью СССР".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81. </w:t>
      </w:r>
      <w:hyperlink r:id="rId80" w:history="1">
        <w:r>
          <w:rPr>
            <w:color w:val="0000FF"/>
          </w:rPr>
          <w:t>Инструкция</w:t>
        </w:r>
      </w:hyperlink>
      <w:r>
        <w:t xml:space="preserve"> о порядке предоставления бесплатного коллективного питания членам экипажей речных судов флота рыбной промышленности Министерства рыбного хозяйства СССР, утвержденная Министерством рыбного хозяйства СССР 1 июня 1982 г. N 180-ц.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82. </w:t>
      </w:r>
      <w:hyperlink r:id="rId81" w:history="1">
        <w:r>
          <w:rPr>
            <w:color w:val="0000FF"/>
          </w:rPr>
          <w:t>Письмо</w:t>
        </w:r>
      </w:hyperlink>
      <w:r>
        <w:t xml:space="preserve"> Министерства рыбного хозяйства СССР от 20 июля 1984 г. N 30-12-2 "Об определении водоемов и запрещении заключения договоров контрактации уловов с частными лицам".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83. </w:t>
      </w:r>
      <w:hyperlink r:id="rId82" w:history="1">
        <w:r>
          <w:rPr>
            <w:color w:val="0000FF"/>
          </w:rPr>
          <w:t>Письмо</w:t>
        </w:r>
      </w:hyperlink>
      <w:r>
        <w:t xml:space="preserve"> Государственного комитета СССР по производственно-техническому обеспечению сельского хозяйства СССР от 6 августа 1984 г. N 17-3-15/215 "О Методических указаниях по исчислению объемов механизированных работ".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84. </w:t>
      </w:r>
      <w:hyperlink r:id="rId83" w:history="1">
        <w:r>
          <w:rPr>
            <w:color w:val="0000FF"/>
          </w:rPr>
          <w:t>Письмо</w:t>
        </w:r>
      </w:hyperlink>
      <w:r>
        <w:t xml:space="preserve"> Министерства заготовок СССР, Министерства сельского хозяйства СССР от 18 января 1985 г. N 8-14/49 "О расчетах заготовительных организаций с колхозами и совхозами за доставку молока".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85. </w:t>
      </w:r>
      <w:hyperlink r:id="rId84" w:history="1">
        <w:r>
          <w:rPr>
            <w:color w:val="0000FF"/>
          </w:rPr>
          <w:t>Дополнение</w:t>
        </w:r>
      </w:hyperlink>
      <w:r>
        <w:t xml:space="preserve"> на 1985 год к "Списку химических и биологических средств борьбы с вредителями, болезнями растений и сорняками и регуляторов роста растений, разрешенных для применения в сельском хозяйстве на 1982 - 1985 годы", утвержденное Министерством сельского хозяйства СССР 8 февраля 1985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86. </w:t>
      </w:r>
      <w:hyperlink r:id="rId85" w:history="1">
        <w:r>
          <w:rPr>
            <w:color w:val="0000FF"/>
          </w:rPr>
          <w:t>Правила</w:t>
        </w:r>
      </w:hyperlink>
      <w:r>
        <w:t xml:space="preserve"> проведения выставок охотничьих собак на территории СССР, утвержденные приказом Главного управления по охране природы, заповедникам, лесному и охотничьему хозяйствам Министерства сельского хозяйства СССР от 26 февраля 1985 г. N 4.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87. Типовое </w:t>
      </w:r>
      <w:hyperlink r:id="rId86" w:history="1">
        <w:r>
          <w:rPr>
            <w:color w:val="0000FF"/>
          </w:rPr>
          <w:t>положение</w:t>
        </w:r>
      </w:hyperlink>
      <w:r>
        <w:t xml:space="preserve"> о лаборатории ветеринарно-санитарной экспертизы на колхозных рынках, утвержденное Министерством сельского хозяйства СССР 13 июня 1985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88. Типовое </w:t>
      </w:r>
      <w:hyperlink r:id="rId87" w:history="1">
        <w:r>
          <w:rPr>
            <w:color w:val="0000FF"/>
          </w:rPr>
          <w:t>положение</w:t>
        </w:r>
      </w:hyperlink>
      <w:r>
        <w:t xml:space="preserve"> о межрайонном (зональном) ветеринарном участке по борьбе с болезнями рыб, утвержденное Министерством сельского хозяйства СССР 8 августа 1985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89. Нормативные </w:t>
      </w:r>
      <w:hyperlink r:id="rId88" w:history="1">
        <w:r>
          <w:rPr>
            <w:color w:val="0000FF"/>
          </w:rPr>
          <w:t>требования</w:t>
        </w:r>
      </w:hyperlink>
      <w:r>
        <w:t xml:space="preserve"> "Организация территории садоводческих товариществ", утвержденные Министерством сельского хозяйства СССР 22 ноября 1985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90. </w:t>
      </w:r>
      <w:hyperlink r:id="rId89" w:history="1">
        <w:r>
          <w:rPr>
            <w:color w:val="0000FF"/>
          </w:rPr>
          <w:t>Инструкция</w:t>
        </w:r>
      </w:hyperlink>
      <w:r>
        <w:t xml:space="preserve"> по бонитировке пуховых, шерстных и молочных коз с основами племенной работы, утвержденная Государственным агропромышленным комитетом СССР 14 апреля 1986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lastRenderedPageBreak/>
        <w:t xml:space="preserve">91. </w:t>
      </w:r>
      <w:hyperlink r:id="rId90" w:history="1">
        <w:r>
          <w:rPr>
            <w:color w:val="0000FF"/>
          </w:rPr>
          <w:t>Инструкция</w:t>
        </w:r>
      </w:hyperlink>
      <w:r>
        <w:t xml:space="preserve"> по применению аппаратов (АВТ или АВТ-У) для выделения личинок трихинелл при групповом методе </w:t>
      </w:r>
      <w:proofErr w:type="spellStart"/>
      <w:r>
        <w:t>трихинеллоскопии</w:t>
      </w:r>
      <w:proofErr w:type="spellEnd"/>
      <w:r>
        <w:t xml:space="preserve"> свинины, утвержденная Главным управлением ветеринарии Государственного агропромышленного комитета СССР 13 мая 1986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92. Нормативные </w:t>
      </w:r>
      <w:hyperlink r:id="rId91" w:history="1">
        <w:r>
          <w:rPr>
            <w:color w:val="0000FF"/>
          </w:rPr>
          <w:t>требования</w:t>
        </w:r>
      </w:hyperlink>
      <w:r>
        <w:t xml:space="preserve"> "Организация территории коллективных садов", утвержденные Государственным агропромышленным комитетом СССР 22 июля 1986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93. </w:t>
      </w:r>
      <w:hyperlink r:id="rId92" w:history="1">
        <w:r>
          <w:rPr>
            <w:color w:val="0000FF"/>
          </w:rPr>
          <w:t>Приказ</w:t>
        </w:r>
      </w:hyperlink>
      <w:r>
        <w:t xml:space="preserve"> Министерства хлебопродуктов СССР от 8 августа 1986 г. N 231 "Об уточнении Инструкции "О порядке расчетов с колхозами, совхозами и другими хозяйствами за продаваемые государству зерно, семена масличных культур и трав" и приведении ее в соответствие с принятыми после ее издания постановлениями партии и правительства".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94. </w:t>
      </w:r>
      <w:hyperlink r:id="rId93" w:history="1">
        <w:r>
          <w:rPr>
            <w:color w:val="0000FF"/>
          </w:rPr>
          <w:t>Указания</w:t>
        </w:r>
      </w:hyperlink>
      <w:r>
        <w:t xml:space="preserve"> "Разработка схем размещения коллективных садов области (края, АССР)", утвержденные Государственным агропромышленным комитетом СССР 1 сентября 1986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95. Санитарные </w:t>
      </w:r>
      <w:hyperlink r:id="rId94" w:history="1">
        <w:r>
          <w:rPr>
            <w:color w:val="0000FF"/>
          </w:rPr>
          <w:t>правила</w:t>
        </w:r>
      </w:hyperlink>
      <w:r>
        <w:t xml:space="preserve"> по уходу за доильными установками и молочной посудой, контролю их санитарного состояния и санитарного качества молока, утвержденные Государственным агропромышленным комитетом СССР 29 сентября 1986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96. Примерное </w:t>
      </w:r>
      <w:hyperlink r:id="rId95" w:history="1">
        <w:r>
          <w:rPr>
            <w:color w:val="0000FF"/>
          </w:rPr>
          <w:t>положение</w:t>
        </w:r>
      </w:hyperlink>
      <w:r>
        <w:t xml:space="preserve"> о районном межхозяйственном предприятии по ремонту основных непроизводственных фондов и оказанию платных услуг сельскому населению, утвержденное Государственным агропромышленным комитетом СССР 3 октября 1987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97. </w:t>
      </w:r>
      <w:hyperlink r:id="rId96" w:history="1">
        <w:r>
          <w:rPr>
            <w:color w:val="0000FF"/>
          </w:rPr>
          <w:t>ИК 10-04-06-140-87</w:t>
        </w:r>
      </w:hyperlink>
      <w:r>
        <w:t>. "Инструкция санитарно-микробиологического контроля пивоваренного и безалкогольного производства", утвержденная Государственным агропромышленным комитетом СССР 4 ноября 1987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98. </w:t>
      </w:r>
      <w:hyperlink r:id="rId97" w:history="1">
        <w:r>
          <w:rPr>
            <w:color w:val="0000FF"/>
          </w:rPr>
          <w:t>Приказ</w:t>
        </w:r>
      </w:hyperlink>
      <w:r>
        <w:t xml:space="preserve"> Министерства рыбного хозяйства СССР от 5 ноября 1987 г. N 602 "О переводе научных организаций на полный хозрасчет и самофинансирование".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>99. Инструкция по трансплантации эмбрионов крупного рогатого скота, утвержденная Государственным агропромышленным комитетом СССР в 1987 году.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100. </w:t>
      </w:r>
      <w:hyperlink r:id="rId98" w:history="1">
        <w:r>
          <w:rPr>
            <w:color w:val="0000FF"/>
          </w:rPr>
          <w:t>Письмо</w:t>
        </w:r>
      </w:hyperlink>
      <w:r>
        <w:t xml:space="preserve"> Министерства рыбного хозяйства СССР от 7 сентября 1988 г. N 11-05/501 "Об Инструкции по планированию, учету и </w:t>
      </w:r>
      <w:proofErr w:type="spellStart"/>
      <w:r>
        <w:t>калькулированию</w:t>
      </w:r>
      <w:proofErr w:type="spellEnd"/>
      <w:r>
        <w:t xml:space="preserve"> себестоимости продукции на предприятиях, объединениях рыбной отрасли".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101. </w:t>
      </w:r>
      <w:hyperlink r:id="rId99" w:history="1">
        <w:r>
          <w:rPr>
            <w:color w:val="0000FF"/>
          </w:rPr>
          <w:t>Нормативы</w:t>
        </w:r>
      </w:hyperlink>
      <w:r>
        <w:t xml:space="preserve"> численности рабочих основных технологических цехов предприятий пивобезалкогольной отрасли, утвержденные Государственным агропромышленным комитетом СССР 6 января 1989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102. Методические рекомендации "Оценка быков мясных пород по качеству потомства и испытание бычков по интенсивности роста, живой массе, мясным формам, ВНПО по </w:t>
      </w:r>
      <w:proofErr w:type="spellStart"/>
      <w:r>
        <w:t>племделу</w:t>
      </w:r>
      <w:proofErr w:type="spellEnd"/>
      <w:r>
        <w:t xml:space="preserve"> в животноводстве" 1990 года.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103. </w:t>
      </w:r>
      <w:hyperlink r:id="rId100" w:history="1">
        <w:r>
          <w:rPr>
            <w:color w:val="0000FF"/>
          </w:rPr>
          <w:t>Постановление</w:t>
        </w:r>
      </w:hyperlink>
      <w:r>
        <w:t xml:space="preserve"> Комитета по оперативному управлению народным хозяйством СССР от 31 августа 1991 г. N 4 "О неотложных мерах по обеспечению населения продовольствием".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right"/>
        <w:outlineLvl w:val="0"/>
      </w:pPr>
      <w:r>
        <w:t>Приложение N 2</w:t>
      </w:r>
    </w:p>
    <w:p w:rsidR="0059518C" w:rsidRDefault="0059518C">
      <w:pPr>
        <w:pStyle w:val="ConsPlusNormal"/>
        <w:jc w:val="right"/>
      </w:pPr>
      <w:r>
        <w:t>к приказу Минсельхоза России</w:t>
      </w:r>
    </w:p>
    <w:p w:rsidR="0059518C" w:rsidRDefault="0059518C">
      <w:pPr>
        <w:pStyle w:val="ConsPlusNormal"/>
        <w:jc w:val="right"/>
      </w:pPr>
      <w:r>
        <w:t>от 04.12.20 N 734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Title"/>
        <w:jc w:val="center"/>
      </w:pPr>
      <w:bookmarkStart w:id="2" w:name="P144"/>
      <w:bookmarkEnd w:id="2"/>
      <w:r>
        <w:lastRenderedPageBreak/>
        <w:t>ПЕРЕЧЕНЬ</w:t>
      </w:r>
    </w:p>
    <w:p w:rsidR="0059518C" w:rsidRDefault="0059518C">
      <w:pPr>
        <w:pStyle w:val="ConsPlusTitle"/>
        <w:jc w:val="center"/>
      </w:pPr>
      <w:r>
        <w:t>ВЕДОМСТВЕННЫХ АКТОВ РСФСР, ПИСЕМ, УКАЗАНИЙ, ИЗДАННЫХ</w:t>
      </w:r>
    </w:p>
    <w:p w:rsidR="0059518C" w:rsidRDefault="0059518C">
      <w:pPr>
        <w:pStyle w:val="ConsPlusTitle"/>
        <w:jc w:val="center"/>
      </w:pPr>
      <w:r>
        <w:t>ЦЕНТРАЛЬНЫМИ ОРГАНАМИ ГОСУДАРСТВЕННОГО УПРАВЛЕНИЯ РСФСР,</w:t>
      </w:r>
    </w:p>
    <w:p w:rsidR="0059518C" w:rsidRDefault="0059518C">
      <w:pPr>
        <w:pStyle w:val="ConsPlusTitle"/>
        <w:jc w:val="center"/>
      </w:pPr>
      <w:r>
        <w:t>ПРИЗНАННЫХ УТРАТИВШИМИ СИЛУ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ind w:firstLine="540"/>
        <w:jc w:val="both"/>
      </w:pPr>
      <w:r>
        <w:t xml:space="preserve">1. </w:t>
      </w:r>
      <w:hyperlink r:id="rId101" w:history="1">
        <w:r>
          <w:rPr>
            <w:color w:val="0000FF"/>
          </w:rPr>
          <w:t>Нормы</w:t>
        </w:r>
      </w:hyperlink>
      <w:r>
        <w:t xml:space="preserve"> времени на выполнение ветеринарных работ на животноводческих фермах, комплексах и птицефабриках, одобренные Научно-техническим советом Центра "</w:t>
      </w:r>
      <w:proofErr w:type="spellStart"/>
      <w:r>
        <w:t>РоссельхозНОТ</w:t>
      </w:r>
      <w:proofErr w:type="spellEnd"/>
      <w:r>
        <w:t>" Министерства сельского хозяйства РСФСР (протокол от 9 декабря 1982 г. N 7).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2. </w:t>
      </w:r>
      <w:hyperlink r:id="rId102" w:history="1">
        <w:r>
          <w:rPr>
            <w:color w:val="0000FF"/>
          </w:rPr>
          <w:t>Письмо</w:t>
        </w:r>
      </w:hyperlink>
      <w:r>
        <w:t xml:space="preserve"> Государственного агропромышленного комитета РСФСР от 16 июля 1986 г. N 60 "Об организации работы юридических служб по обеспечению сохранности социалистической собственности".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3. </w:t>
      </w:r>
      <w:hyperlink r:id="rId103" w:history="1">
        <w:r>
          <w:rPr>
            <w:color w:val="0000FF"/>
          </w:rPr>
          <w:t>Указание</w:t>
        </w:r>
      </w:hyperlink>
      <w:r>
        <w:t xml:space="preserve"> Государственного агропромышленного комитета РСФСР, Республиканского комитета профсоюза работников агропромышленного комплекса РСФСР от 9 сентября 1986 г. N 85/12-2-101 "Об утверждении Типового положения о группах качества в объединениях, на предприятиях и в организациях".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4. Примерные </w:t>
      </w:r>
      <w:hyperlink r:id="rId104" w:history="1">
        <w:r>
          <w:rPr>
            <w:color w:val="0000FF"/>
          </w:rPr>
          <w:t>расценки (тарифы)</w:t>
        </w:r>
      </w:hyperlink>
      <w:r>
        <w:t xml:space="preserve"> на основные виды работ, выполняемых станциями защиты растений, утвержденные Государственным агропромышленным комитетом РСФСР 16 июня 1988 г.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5. </w:t>
      </w:r>
      <w:hyperlink r:id="rId105" w:history="1">
        <w:r>
          <w:rPr>
            <w:color w:val="0000FF"/>
          </w:rPr>
          <w:t>Приказ</w:t>
        </w:r>
      </w:hyperlink>
      <w:r>
        <w:t xml:space="preserve"> Государственного агропромышленного комитета РСФСР, Государственного агропромышленного комитета Нечерноземной зоны РСФСР от 4 августа 1988 г. N 593/207 "О дифференцированных среднегодовых нормах выхода мяса, субпродуктов I и II категорий, жира-сырца, пищевых топленых жиров, малоценных субпродуктов II категории и нормах скидок на влажность жира-сырца".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6. </w:t>
      </w:r>
      <w:hyperlink r:id="rId106" w:history="1">
        <w:r>
          <w:rPr>
            <w:color w:val="0000FF"/>
          </w:rPr>
          <w:t>Приказ</w:t>
        </w:r>
      </w:hyperlink>
      <w:r>
        <w:t xml:space="preserve"> Государственного агропромышленного комитета РСФСР от 9 ноября 1989 г. N 314-орг "Об организации ассоциации племенных заводов".</w:t>
      </w:r>
    </w:p>
    <w:p w:rsidR="0059518C" w:rsidRDefault="0059518C">
      <w:pPr>
        <w:pStyle w:val="ConsPlusNormal"/>
        <w:spacing w:before="220"/>
        <w:ind w:firstLine="540"/>
        <w:jc w:val="both"/>
      </w:pPr>
      <w:r>
        <w:t xml:space="preserve">7. </w:t>
      </w:r>
      <w:hyperlink r:id="rId107" w:history="1">
        <w:r>
          <w:rPr>
            <w:color w:val="0000FF"/>
          </w:rPr>
          <w:t>Рекомендации</w:t>
        </w:r>
      </w:hyperlink>
      <w:r>
        <w:t xml:space="preserve"> по преобразованию убыточных и низкорентабельных колхозов и совхозов в ассоциации крестьянских хозяйств, малых предприятий, сельскохозяйственных кооперативов и другие объединения, утвержденные Министерством сельского хозяйства и продовольствия РСФСР 16 апреля 1991 г.</w:t>
      </w: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jc w:val="both"/>
      </w:pPr>
    </w:p>
    <w:p w:rsidR="0059518C" w:rsidRDefault="005951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41D65" w:rsidRDefault="00EA66C1"/>
    <w:sectPr w:rsidR="00D41D65" w:rsidSect="007357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18C"/>
    <w:rsid w:val="00024C33"/>
    <w:rsid w:val="0059518C"/>
    <w:rsid w:val="00692F28"/>
    <w:rsid w:val="00EA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9B3C09-0B01-43E7-AA55-BE364A549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51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951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951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5E4DCFAD0C0140D4AADDF98C0BFDA4A3DB689BD36119AEC254F67DB22B1AD75DE4A8818CB017BC34B00DF9ACI0Y0H" TargetMode="External"/><Relationship Id="rId21" Type="http://schemas.openxmlformats.org/officeDocument/2006/relationships/hyperlink" Target="consultantplus://offline/ref=5E4DCFAD0C0140D4AADDF98C0BFDA4A3DB6899D36419AEC254F67DB22B1AD75DE4A8818CB017BC34B00DF9ACI0Y0H" TargetMode="External"/><Relationship Id="rId42" Type="http://schemas.openxmlformats.org/officeDocument/2006/relationships/hyperlink" Target="consultantplus://offline/ref=5E4DCFAD0C0140D4AADDF98C0BFDA4A3DB689BDF6819AEC254F67DB22B1AD75DE4A8818CB017BC34B00DF9ACI0Y0H" TargetMode="External"/><Relationship Id="rId47" Type="http://schemas.openxmlformats.org/officeDocument/2006/relationships/hyperlink" Target="consultantplus://offline/ref=5E4DCFAD0C0140D4AADDF98C0BFDA4A3D8639AD46319AEC254F67DB22B1AD75DE4A8818CB017BC34B00DF9ACI0Y0H" TargetMode="External"/><Relationship Id="rId63" Type="http://schemas.openxmlformats.org/officeDocument/2006/relationships/hyperlink" Target="consultantplus://offline/ref=5E4DCFAD0C0140D4AADDF98C0BFDA4A3D86196D36719AEC254F67DB22B1AD75DE4A8818CB017BC34B00DF9ACI0Y0H" TargetMode="External"/><Relationship Id="rId68" Type="http://schemas.openxmlformats.org/officeDocument/2006/relationships/hyperlink" Target="consultantplus://offline/ref=5E4DCFAD0C0140D4AADDF98C0BFDA4A3D96397D26919AEC254F67DB22B1AD75DE4A8818CB017BC34B00DF9ACI0Y0H" TargetMode="External"/><Relationship Id="rId84" Type="http://schemas.openxmlformats.org/officeDocument/2006/relationships/hyperlink" Target="consultantplus://offline/ref=5E4DCFAD0C0140D4AADDF98C0BFDA4A3DB6598DF6319AEC254F67DB22B1AD75DE4A8818CB017BC34B00DF9ACI0Y0H" TargetMode="External"/><Relationship Id="rId89" Type="http://schemas.openxmlformats.org/officeDocument/2006/relationships/hyperlink" Target="consultantplus://offline/ref=5E4DCFAD0C0140D4AADDF38B10FDA4A3DB649ED36619AEC254F67DB22B1AD75DE4A8818CB017BC34B00DF9ACI0Y0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E4DCFAD0C0140D4AADDF98C0BFDA4A3DB6899D16019AEC254F67DB22B1AD75DE4A8818CB017BC34B00DF9ACI0Y0H" TargetMode="External"/><Relationship Id="rId29" Type="http://schemas.openxmlformats.org/officeDocument/2006/relationships/hyperlink" Target="consultantplus://offline/ref=5E4DCFAD0C0140D4AADDF98C0BFDA4A3DB689BD06319AEC254F67DB22B1AD75DE4A8818CB017BC34B00DF9ACI0Y0H" TargetMode="External"/><Relationship Id="rId107" Type="http://schemas.openxmlformats.org/officeDocument/2006/relationships/hyperlink" Target="consultantplus://offline/ref=5E4DCFAD0C0140D4AADDF98C0BFDA4A3DB619AD56219AEC254F67DB22B1AD75DE4A8818CB017BC34B00DF9ACI0Y0H" TargetMode="External"/><Relationship Id="rId11" Type="http://schemas.openxmlformats.org/officeDocument/2006/relationships/hyperlink" Target="consultantplus://offline/ref=5E4DCFAD0C0140D4AADDF98C0BFDA4A3DB6898DF6119AEC254F67DB22B1AD75DE4A8818CB017BC34B00DF9ACI0Y0H" TargetMode="External"/><Relationship Id="rId24" Type="http://schemas.openxmlformats.org/officeDocument/2006/relationships/hyperlink" Target="consultantplus://offline/ref=5E4DCFAD0C0140D4AADDF98C0BFDA4A3DB6896D26519AEC254F67DB22B1AD75DE4A8818CB017BC34B00DF9ACI0Y0H" TargetMode="External"/><Relationship Id="rId32" Type="http://schemas.openxmlformats.org/officeDocument/2006/relationships/hyperlink" Target="consultantplus://offline/ref=5E4DCFAD0C0140D4AADDF98C0BFDA4A3DB689BDF6419AEC254F67DB22B1AD75DE4A8818CB017BC34B00DF9ACI0Y0H" TargetMode="External"/><Relationship Id="rId37" Type="http://schemas.openxmlformats.org/officeDocument/2006/relationships/hyperlink" Target="consultantplus://offline/ref=5E4DCFAD0C0140D4AADDF98C0BFDA4A3DB6899D26219AEC254F67DB22B1AD75DE4A8818CB017BC34B00DF9ACI0Y0H" TargetMode="External"/><Relationship Id="rId40" Type="http://schemas.openxmlformats.org/officeDocument/2006/relationships/hyperlink" Target="consultantplus://offline/ref=5E4DCFAD0C0140D4AADDF98C0BFDA4A3DB689BDF6919AEC254F67DB22B1AD75DE4A8818CB017BC34B00DF9ACI0Y0H" TargetMode="External"/><Relationship Id="rId45" Type="http://schemas.openxmlformats.org/officeDocument/2006/relationships/hyperlink" Target="consultantplus://offline/ref=5E4DCFAD0C0140D4AADDF98C0BFDA4A3D96397D26719AEC254F67DB22B1AD75DE4A8818CB017BC34B00DF9ACI0Y0H" TargetMode="External"/><Relationship Id="rId53" Type="http://schemas.openxmlformats.org/officeDocument/2006/relationships/hyperlink" Target="consultantplus://offline/ref=5E4DCFAD0C0140D4AADDF98C0BFDA4A3D86199D06919AEC254F67DB22B1AD75DE4A8818CB017BC34B00DF9ACI0Y0H" TargetMode="External"/><Relationship Id="rId58" Type="http://schemas.openxmlformats.org/officeDocument/2006/relationships/hyperlink" Target="consultantplus://offline/ref=5E4DCFAD0C0140D4AADDF98C0BFDA4A3D86196D66619AEC254F67DB22B1AD75DE4A8818CB017BC34B00DF9ACI0Y0H" TargetMode="External"/><Relationship Id="rId66" Type="http://schemas.openxmlformats.org/officeDocument/2006/relationships/hyperlink" Target="consultantplus://offline/ref=5E4DCFAD0C0140D4AADDF38B10FDA4A3DB649BD46419AEC254F67DB22B1AD75DE4A8818CB017BC34B00DF9ACI0Y0H" TargetMode="External"/><Relationship Id="rId74" Type="http://schemas.openxmlformats.org/officeDocument/2006/relationships/hyperlink" Target="consultantplus://offline/ref=5E4DCFAD0C0140D4AADDF98C0BFDA4A3DE629ED06519AEC254F67DB22B1AD75DE4A8818CB017BC34B00DF9ACI0Y0H" TargetMode="External"/><Relationship Id="rId79" Type="http://schemas.openxmlformats.org/officeDocument/2006/relationships/hyperlink" Target="consultantplus://offline/ref=5E4DCFAD0C0140D4AADDF98C0BFDA4A3D96897D36419AEC254F67DB22B1AD74FE4F08D8CB409BD36A55BA8EA549A618841BE787EFEE0D4I4Y1H" TargetMode="External"/><Relationship Id="rId87" Type="http://schemas.openxmlformats.org/officeDocument/2006/relationships/hyperlink" Target="consultantplus://offline/ref=5E4DCFAD0C0140D4AADDF98C0BFDA4A3DB689FD06419AEC254F67DB22B1AD75DE4A8818CB017BC34B00DF9ACI0Y0H" TargetMode="External"/><Relationship Id="rId102" Type="http://schemas.openxmlformats.org/officeDocument/2006/relationships/hyperlink" Target="consultantplus://offline/ref=5E4DCFAD0C0140D4AADDF98C0BFDA4A3DB6896D36319AEC254F67DB22B1AD75DE4A8818CB017BC34B00DF9ACI0Y0H" TargetMode="External"/><Relationship Id="rId5" Type="http://schemas.openxmlformats.org/officeDocument/2006/relationships/hyperlink" Target="consultantplus://offline/ref=5E4DCFAD0C0140D4AADDF98C0BFDA4A3D86198D06319AEC254F67DB22B1AD75DE4A8818CB017BC34B00DF9ACI0Y0H" TargetMode="External"/><Relationship Id="rId61" Type="http://schemas.openxmlformats.org/officeDocument/2006/relationships/hyperlink" Target="consultantplus://offline/ref=5E4DCFAD0C0140D4AADDF38B10FDA4A3D8639BD66719AEC254F67DB22B1AD75DE4A8818CB017BC34B00DF9ACI0Y0H" TargetMode="External"/><Relationship Id="rId82" Type="http://schemas.openxmlformats.org/officeDocument/2006/relationships/hyperlink" Target="consultantplus://offline/ref=5E4DCFAD0C0140D4AADDF98C0BFDA4A3DB639FDE6219AEC254F67DB22B1AD75DE4A8818CB017BC34B00DF9ACI0Y0H" TargetMode="External"/><Relationship Id="rId90" Type="http://schemas.openxmlformats.org/officeDocument/2006/relationships/hyperlink" Target="consultantplus://offline/ref=5E4DCFAD0C0140D4AADDF38B10FDA4A3DB669CD26919AEC254F67DB22B1AD75DE4A8818CB017BC34B00DF9ACI0Y0H" TargetMode="External"/><Relationship Id="rId95" Type="http://schemas.openxmlformats.org/officeDocument/2006/relationships/hyperlink" Target="consultantplus://offline/ref=5E4DCFAD0C0140D4AADDF98C0BFDA4A3DB689BD26219AEC254F67DB22B1AD75DE4A8818CB017BC34B00DF9ACI0Y0H" TargetMode="External"/><Relationship Id="rId19" Type="http://schemas.openxmlformats.org/officeDocument/2006/relationships/hyperlink" Target="consultantplus://offline/ref=5E4DCFAD0C0140D4AADDF98C0BFDA4A3DB689CD16619AEC254F67DB22B1AD75DE4A8818CB017BC34B00DF9ACI0Y0H" TargetMode="External"/><Relationship Id="rId14" Type="http://schemas.openxmlformats.org/officeDocument/2006/relationships/hyperlink" Target="consultantplus://offline/ref=5E4DCFAD0C0140D4AADDF98C0BFDA4A3DE659AD06219AEC254F67DB22B1AD75DE4A8818CB017BC34B00DF9ACI0Y0H" TargetMode="External"/><Relationship Id="rId22" Type="http://schemas.openxmlformats.org/officeDocument/2006/relationships/hyperlink" Target="consultantplus://offline/ref=5E4DCFAD0C0140D4AADDF98C0BFDA4A3DB6899D46919AEC254F67DB22B1AD75DE4A8818CB017BC34B00DF9ACI0Y0H" TargetMode="External"/><Relationship Id="rId27" Type="http://schemas.openxmlformats.org/officeDocument/2006/relationships/hyperlink" Target="consultantplus://offline/ref=5E4DCFAD0C0140D4AADDF98C0BFDA4A3DB689BD36319AEC254F67DB22B1AD75DE4A8818CB017BC34B00DF9ACI0Y0H" TargetMode="External"/><Relationship Id="rId30" Type="http://schemas.openxmlformats.org/officeDocument/2006/relationships/hyperlink" Target="consultantplus://offline/ref=5E4DCFAD0C0140D4AADDF98C0BFDA4A3DB689BD06219AEC254F67DB22B1AD75DE4A8818CB017BC34B00DF9ACI0Y0H" TargetMode="External"/><Relationship Id="rId35" Type="http://schemas.openxmlformats.org/officeDocument/2006/relationships/hyperlink" Target="consultantplus://offline/ref=5E4DCFAD0C0140D4AADDF98C0BFDA4A3DB6899D56219AEC254F67DB22B1AD75DE4A8818CB017BC34B00DF9ACI0Y0H" TargetMode="External"/><Relationship Id="rId43" Type="http://schemas.openxmlformats.org/officeDocument/2006/relationships/hyperlink" Target="consultantplus://offline/ref=5E4DCFAD0C0140D4AADDF98C0BFDA4A3DB6898DE6619AEC254F67DB22B1AD75DE4A8818CB017BC34B00DF9ACI0Y0H" TargetMode="External"/><Relationship Id="rId48" Type="http://schemas.openxmlformats.org/officeDocument/2006/relationships/hyperlink" Target="consultantplus://offline/ref=5E4DCFAD0C0140D4AADDF98C0BFDA4A3DE609CD16419AEC254F67DB22B1AD75DE4A8818CB017BC34B00DF9ACI0Y0H" TargetMode="External"/><Relationship Id="rId56" Type="http://schemas.openxmlformats.org/officeDocument/2006/relationships/hyperlink" Target="consultantplus://offline/ref=5E4DCFAD0C0140D4AADDF98C0BFDA4A3D86198D36219AEC254F67DB22B1AD75DE4A8818CB017BC34B00DF9ACI0Y0H" TargetMode="External"/><Relationship Id="rId64" Type="http://schemas.openxmlformats.org/officeDocument/2006/relationships/hyperlink" Target="consultantplus://offline/ref=5E4DCFAD0C0140D4AADDF98C0BFDA4A3D86198D36419AEC254F67DB22B1AD75DE4A8818CB017BC34B00DF9ACI0Y0H" TargetMode="External"/><Relationship Id="rId69" Type="http://schemas.openxmlformats.org/officeDocument/2006/relationships/hyperlink" Target="consultantplus://offline/ref=5E4DCFAD0C0140D4AADDF98C0BFDA4A3D86198D36719AEC254F67DB22B1AD75DE4A8818CB017BC34B00DF9ACI0Y0H" TargetMode="External"/><Relationship Id="rId77" Type="http://schemas.openxmlformats.org/officeDocument/2006/relationships/hyperlink" Target="consultantplus://offline/ref=5E4DCFAD0C0140D4AADDF98C0BFDA4A3D9659BD36519AEC254F67DB22B1AD75DE4A8818CB017BC34B00DF9ACI0Y0H" TargetMode="External"/><Relationship Id="rId100" Type="http://schemas.openxmlformats.org/officeDocument/2006/relationships/hyperlink" Target="consultantplus://offline/ref=5E4DCFAD0C0140D4AADDF98C0BFDA4A3DC639BD76A44A4CA0DFA7FB52445D248F5F08C88AA09BE28AC0FFBIAYFH" TargetMode="External"/><Relationship Id="rId105" Type="http://schemas.openxmlformats.org/officeDocument/2006/relationships/hyperlink" Target="consultantplus://offline/ref=5E4DCFAD0C0140D4AADDF98C0BFDA4A3D8639FD16019AEC254F67DB22B1AD75DE4A8818CB017BC34B00DF9ACI0Y0H" TargetMode="External"/><Relationship Id="rId8" Type="http://schemas.openxmlformats.org/officeDocument/2006/relationships/hyperlink" Target="consultantplus://offline/ref=5E4DCFAD0C0140D4AADDF98C0BFDA4A3D96898D06219AEC254F67DB22B1AD75DE4A8818CB017BC34B00DF9ACI0Y0H" TargetMode="External"/><Relationship Id="rId51" Type="http://schemas.openxmlformats.org/officeDocument/2006/relationships/hyperlink" Target="consultantplus://offline/ref=5E4DCFAD0C0140D4AADDF98C0BFDA4A3DE6299D06719AEC254F67DB22B1AD75DE4A8818CB017BC34B00DF9ACI0Y0H" TargetMode="External"/><Relationship Id="rId72" Type="http://schemas.openxmlformats.org/officeDocument/2006/relationships/hyperlink" Target="consultantplus://offline/ref=5E4DCFAD0C0140D4AADDF98C0BFDA4A3DB639FD66119AEC254F67DB22B1AD75DE4A8818CB017BC34B00DF9ACI0Y0H" TargetMode="External"/><Relationship Id="rId80" Type="http://schemas.openxmlformats.org/officeDocument/2006/relationships/hyperlink" Target="consultantplus://offline/ref=5E4DCFAD0C0140D4AADDF98C0BFDA4A3D96698D36A44A4CA0DFA7FB52445D248F5F08C88AA09BE28AC0FFBIAYFH" TargetMode="External"/><Relationship Id="rId85" Type="http://schemas.openxmlformats.org/officeDocument/2006/relationships/hyperlink" Target="consultantplus://offline/ref=5E4DCFAD0C0140D4AADDF98C0BFDA4A3DB6496D66619AEC254F67DB22B1AD75DE4A8818CB017BC34B00DF9ACI0Y0H" TargetMode="External"/><Relationship Id="rId93" Type="http://schemas.openxmlformats.org/officeDocument/2006/relationships/hyperlink" Target="consultantplus://offline/ref=5E4DCFAD0C0140D4AADDF98C0BFDA4A3DE629DDE6819AEC254F67DB22B1AD75DE4A8818CB017BC34B00DF9ACI0Y0H" TargetMode="External"/><Relationship Id="rId98" Type="http://schemas.openxmlformats.org/officeDocument/2006/relationships/hyperlink" Target="consultantplus://offline/ref=5E4DCFAD0C0140D4AADDF98C0BFDA4A3DC6697D26A44A4CA0DFA7FB52445D248F5F08C88AA09BE28AC0FFBIAYFH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5E4DCFAD0C0140D4AADDF38B10FDA4A3DB6698DF6119AEC254F67DB22B1AD75DE4A8818CB017BC34B00DF9ACI0Y0H" TargetMode="External"/><Relationship Id="rId17" Type="http://schemas.openxmlformats.org/officeDocument/2006/relationships/hyperlink" Target="consultantplus://offline/ref=5E4DCFAD0C0140D4AADDF98C0BFDA4A3DE619ED56919AEC254F67DB22B1AD75DE4A8818CB017BC34B00DF9ACI0Y0H" TargetMode="External"/><Relationship Id="rId25" Type="http://schemas.openxmlformats.org/officeDocument/2006/relationships/hyperlink" Target="consultantplus://offline/ref=5E4DCFAD0C0140D4AADDF98C0BFDA4A3D96896D06419AEC254F67DB22B1AD75DE4A8818CB017BC34B00DF9ACI0Y0H" TargetMode="External"/><Relationship Id="rId33" Type="http://schemas.openxmlformats.org/officeDocument/2006/relationships/hyperlink" Target="consultantplus://offline/ref=5E4DCFAD0C0140D4AADDF98C0BFDA4A3DB6898D46819AEC254F67DB22B1AD75DE4A8818CB017BC34B00DF9ACI0Y0H" TargetMode="External"/><Relationship Id="rId38" Type="http://schemas.openxmlformats.org/officeDocument/2006/relationships/hyperlink" Target="consultantplus://offline/ref=5E4DCFAD0C0140D4AADDF98C0BFDA4A3DB6899D36019AEC254F67DB22B1AD75DE4A8818CB017BC34B00DF9ACI0Y0H" TargetMode="External"/><Relationship Id="rId46" Type="http://schemas.openxmlformats.org/officeDocument/2006/relationships/hyperlink" Target="consultantplus://offline/ref=5E4DCFAD0C0140D4AADDF98C0BFDA4A3D96899D26219AEC254F67DB22B1AD75DE4A8818CB017BC34B00DF9ACI0Y0H" TargetMode="External"/><Relationship Id="rId59" Type="http://schemas.openxmlformats.org/officeDocument/2006/relationships/hyperlink" Target="consultantplus://offline/ref=5E4DCFAD0C0140D4AADDF98C0BFDA4A3DE609BD46219AEC254F67DB22B1AD75DE4A8818CB017BC34B00DF9ACI0Y0H" TargetMode="External"/><Relationship Id="rId67" Type="http://schemas.openxmlformats.org/officeDocument/2006/relationships/hyperlink" Target="consultantplus://offline/ref=5E4DCFAD0C0140D4AADDF98C0BFDA4A3D86198DF6819AEC254F67DB22B1AD75DE4A8818CB017BC34B00DF9ACI0Y0H" TargetMode="External"/><Relationship Id="rId103" Type="http://schemas.openxmlformats.org/officeDocument/2006/relationships/hyperlink" Target="consultantplus://offline/ref=5E4DCFAD0C0140D4AADDF98C0BFDA4A3DB6896DE6419AEC254F67DB22B1AD75DE4A8818CB017BC34B00DF9ACI0Y0H" TargetMode="External"/><Relationship Id="rId108" Type="http://schemas.openxmlformats.org/officeDocument/2006/relationships/fontTable" Target="fontTable.xml"/><Relationship Id="rId20" Type="http://schemas.openxmlformats.org/officeDocument/2006/relationships/hyperlink" Target="consultantplus://offline/ref=5E4DCFAD0C0140D4AADDF98C0BFDA4A3DB6899D36319AEC254F67DB22B1AD75DE4A8818CB017BC34B00DF9ACI0Y0H" TargetMode="External"/><Relationship Id="rId41" Type="http://schemas.openxmlformats.org/officeDocument/2006/relationships/hyperlink" Target="consultantplus://offline/ref=5E4DCFAD0C0140D4AADDF98C0BFDA4A3DB689BD06919AEC254F67DB22B1AD75DE4A8818CB017BC34B00DF9ACI0Y0H" TargetMode="External"/><Relationship Id="rId54" Type="http://schemas.openxmlformats.org/officeDocument/2006/relationships/hyperlink" Target="consultantplus://offline/ref=5E4DCFAD0C0140D4AADDF98C0BFDA4A3D9659DD16319AEC254F67DB22B1AD75DE4A8818CB017BC34B00DF9ACI0Y0H" TargetMode="External"/><Relationship Id="rId62" Type="http://schemas.openxmlformats.org/officeDocument/2006/relationships/hyperlink" Target="consultantplus://offline/ref=5E4DCFAD0C0140D4AADDF98C0BFDA4A3D96899D46019AEC254F67DB22B1AD75DE4A8818CB017BC34B00DF9ACI0Y0H" TargetMode="External"/><Relationship Id="rId70" Type="http://schemas.openxmlformats.org/officeDocument/2006/relationships/hyperlink" Target="consultantplus://offline/ref=5E4DCFAD0C0140D4AADDF98C0BFDA4A3D86297DF6519AEC254F67DB22B1AD75DE4A8818CB017BC34B00DF9ACI0Y0H" TargetMode="External"/><Relationship Id="rId75" Type="http://schemas.openxmlformats.org/officeDocument/2006/relationships/hyperlink" Target="consultantplus://offline/ref=5E4DCFAD0C0140D4AADDF98C0BFDA4A3DE639FDF6519AEC254F67DB22B1AD75DE4A8818CB017BC34B00DF9ACI0Y0H" TargetMode="External"/><Relationship Id="rId83" Type="http://schemas.openxmlformats.org/officeDocument/2006/relationships/hyperlink" Target="consultantplus://offline/ref=5E4DCFAD0C0140D4AADDF98C0BFDA4A3D8679FD56219AEC254F67DB22B1AD75DE4A8818CB017BC34B00DF9ACI0Y0H" TargetMode="External"/><Relationship Id="rId88" Type="http://schemas.openxmlformats.org/officeDocument/2006/relationships/hyperlink" Target="consultantplus://offline/ref=5E4DCFAD0C0140D4AADDF98C0BFDA4A3DB6898D66619AEC254F67DB22B1AD75DE4A8818CB017BC34B00DF9ACI0Y0H" TargetMode="External"/><Relationship Id="rId91" Type="http://schemas.openxmlformats.org/officeDocument/2006/relationships/hyperlink" Target="consultantplus://offline/ref=5E4DCFAD0C0140D4AADDF98C0BFDA4A3DE6099D56719AEC254F67DB22B1AD75DE4A8818CB017BC34B00DF9ACI0Y0H" TargetMode="External"/><Relationship Id="rId96" Type="http://schemas.openxmlformats.org/officeDocument/2006/relationships/hyperlink" Target="consultantplus://offline/ref=5E4DCFAD0C0140D4AADDF38B10FDA4A3DB6799D26319AEC254F67DB22B1AD75DE4A8818CB017BC34B00DF9ACI0Y0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E4DCFAD0C0140D4AADDF98C0BFDA4A3D9669FD66119AEC254F67DB22B1AD75DE4A8818CB017BC34B00DF9ACI0Y0H" TargetMode="External"/><Relationship Id="rId15" Type="http://schemas.openxmlformats.org/officeDocument/2006/relationships/hyperlink" Target="consultantplus://offline/ref=5E4DCFAD0C0140D4AADDF38B10FDA4A3DB6698D16319AEC254F67DB22B1AD75DE4A8818CB017BC34B00DF9ACI0Y0H" TargetMode="External"/><Relationship Id="rId23" Type="http://schemas.openxmlformats.org/officeDocument/2006/relationships/hyperlink" Target="consultantplus://offline/ref=5E4DCFAD0C0140D4AADDF98C0BFDA4A3DB689BDF6619AEC254F67DB22B1AD75DE4A8818CB017BC34B00DF9ACI0Y0H" TargetMode="External"/><Relationship Id="rId28" Type="http://schemas.openxmlformats.org/officeDocument/2006/relationships/hyperlink" Target="consultantplus://offline/ref=5E4DCFAD0C0140D4AADDF98C0BFDA4A3DB689BD06019AEC254F67DB22B1AD75DE4A8818CB017BC34B00DF9ACI0Y0H" TargetMode="External"/><Relationship Id="rId36" Type="http://schemas.openxmlformats.org/officeDocument/2006/relationships/hyperlink" Target="consultantplus://offline/ref=5E4DCFAD0C0140D4AADDF98C0BFDA4A3DB6899D56519AEC254F67DB22B1AD75DE4A8818CB017BC34B00DF9ACI0Y0H" TargetMode="External"/><Relationship Id="rId49" Type="http://schemas.openxmlformats.org/officeDocument/2006/relationships/hyperlink" Target="consultantplus://offline/ref=5E4DCFAD0C0140D4AADDF98C0BFDA4A3D86198D36519AEC254F67DB22B1AD75DE4A8818CB017BC34B00DF9ACI0Y0H" TargetMode="External"/><Relationship Id="rId57" Type="http://schemas.openxmlformats.org/officeDocument/2006/relationships/hyperlink" Target="consultantplus://offline/ref=5E4DCFAD0C0140D4AADDF98C0BFDA4A3D96899D46919AEC254F67DB22B1AD75DE4A8818CB017BC34B00DF9ACI0Y0H" TargetMode="External"/><Relationship Id="rId106" Type="http://schemas.openxmlformats.org/officeDocument/2006/relationships/hyperlink" Target="consultantplus://offline/ref=5E4DCFAD0C0140D4AADDF98C0BFDA4A3DB689BDF6219AEC254F67DB22B1AD75DE4A8818CB017BC34B00DF9ACI0Y0H" TargetMode="External"/><Relationship Id="rId10" Type="http://schemas.openxmlformats.org/officeDocument/2006/relationships/hyperlink" Target="consultantplus://offline/ref=5E4DCFAD0C0140D4AADDF98C0BFDA4A3D8609DD16419AEC254F67DB22B1AD75DE4A8818CB017BC34B00DF9ACI0Y0H" TargetMode="External"/><Relationship Id="rId31" Type="http://schemas.openxmlformats.org/officeDocument/2006/relationships/hyperlink" Target="consultantplus://offline/ref=5E4DCFAD0C0140D4AADDF98C0BFDA4A3DB689BDF6519AEC254F67DB22B1AD75DE4A8818CB017BC34B00DF9ACI0Y0H" TargetMode="External"/><Relationship Id="rId44" Type="http://schemas.openxmlformats.org/officeDocument/2006/relationships/hyperlink" Target="consultantplus://offline/ref=5E4DCFAD0C0140D4AADDF98C0BFDA4A3DB6898DE6919AEC254F67DB22B1AD75DE4A8818CB017BC34B00DF9ACI0Y0H" TargetMode="External"/><Relationship Id="rId52" Type="http://schemas.openxmlformats.org/officeDocument/2006/relationships/hyperlink" Target="consultantplus://offline/ref=5E4DCFAD0C0140D4AADDF98C0BFDA4A3DE609CD06819AEC254F67DB22B1AD75DE4A8818CB017BC34B00DF9ACI0Y0H" TargetMode="External"/><Relationship Id="rId60" Type="http://schemas.openxmlformats.org/officeDocument/2006/relationships/hyperlink" Target="consultantplus://offline/ref=5E4DCFAD0C0140D4AADDF98C0BFDA4A3D8609ED46519AEC254F67DB22B1AD75DE4A8818CB017BC34B00DF9ACI0Y0H" TargetMode="External"/><Relationship Id="rId65" Type="http://schemas.openxmlformats.org/officeDocument/2006/relationships/hyperlink" Target="consultantplus://offline/ref=5E4DCFAD0C0140D4AADDF98C0BFDA4A3D96397D36719AEC254F67DB22B1AD75DE4A8818CB017BC34B00DF9ACI0Y0H" TargetMode="External"/><Relationship Id="rId73" Type="http://schemas.openxmlformats.org/officeDocument/2006/relationships/hyperlink" Target="consultantplus://offline/ref=5E4DCFAD0C0140D4AADDF98C0BFDA4A3D9639DD06819AEC254F67DB22B1AD75DE4A8818CB017BC34B00DF9ACI0Y0H" TargetMode="External"/><Relationship Id="rId78" Type="http://schemas.openxmlformats.org/officeDocument/2006/relationships/hyperlink" Target="consultantplus://offline/ref=5E4DCFAD0C0140D4AADDF98C0BFDA4A3D96899D66519AEC254F67DB22B1AD75DE4A8818CB017BC34B00DF9ACI0Y0H" TargetMode="External"/><Relationship Id="rId81" Type="http://schemas.openxmlformats.org/officeDocument/2006/relationships/hyperlink" Target="consultantplus://offline/ref=5E4DCFAD0C0140D4AADDF98C0BFDA4A3DE609CD06119AEC254F67DB22B1AD75DE4A8818CB017BC34B00DF9ACI0Y0H" TargetMode="External"/><Relationship Id="rId86" Type="http://schemas.openxmlformats.org/officeDocument/2006/relationships/hyperlink" Target="consultantplus://offline/ref=5E4DCFAD0C0140D4AADDF09E09FDA4A3D3659AD36519AEC254F67DB22B1AD75DE4A8818CB017BC34B00DF9ACI0Y0H" TargetMode="External"/><Relationship Id="rId94" Type="http://schemas.openxmlformats.org/officeDocument/2006/relationships/hyperlink" Target="consultantplus://offline/ref=5E4DCFAD0C0140D4AADDF09E09FDA4A3DB619FDE691BF3C85CAF71B02C158858F1B9D981B40DA236AC11FBAE03I9Y6H" TargetMode="External"/><Relationship Id="rId99" Type="http://schemas.openxmlformats.org/officeDocument/2006/relationships/hyperlink" Target="consultantplus://offline/ref=5E4DCFAD0C0140D4AADDF09E09FDA4A3DB619ED6641BF3C85CAF71B02C158858F1B9D981B40DA236AC11FBAE03I9Y6H" TargetMode="External"/><Relationship Id="rId101" Type="http://schemas.openxmlformats.org/officeDocument/2006/relationships/hyperlink" Target="consultantplus://offline/ref=5E4DCFAD0C0140D4AADDF09E09FDA4A3DB619DD0651BF3C85CAF71B02C158858F1B9D981B40DA236AC11FBAE03I9Y6H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5E4DCFAD0C0140D4AADDF98C0BFDA4A3D96898D06119AEC254F67DB22B1AD75DE4A8818CB017BC34B00DF9ACI0Y0H" TargetMode="External"/><Relationship Id="rId13" Type="http://schemas.openxmlformats.org/officeDocument/2006/relationships/hyperlink" Target="consultantplus://offline/ref=5E4DCFAD0C0140D4AADDF98C0BFDA4A3D8639DD16819AEC254F67DB22B1AD75DE4A8818CB017BC34B00DF9ACI0Y0H" TargetMode="External"/><Relationship Id="rId18" Type="http://schemas.openxmlformats.org/officeDocument/2006/relationships/hyperlink" Target="consultantplus://offline/ref=5E4DCFAD0C0140D4AADDF98C0BFDA4A3DE659ED16819AEC254F67DB22B1AD75DE4A8818CB017BC34B00DF9ACI0Y0H" TargetMode="External"/><Relationship Id="rId39" Type="http://schemas.openxmlformats.org/officeDocument/2006/relationships/hyperlink" Target="consultantplus://offline/ref=5E4DCFAD0C0140D4AADDF98C0BFDA4A3DB6896D66119AEC254F67DB22B1AD75DE4A8818CB017BC34B00DF9ACI0Y0H" TargetMode="External"/><Relationship Id="rId109" Type="http://schemas.openxmlformats.org/officeDocument/2006/relationships/theme" Target="theme/theme1.xml"/><Relationship Id="rId34" Type="http://schemas.openxmlformats.org/officeDocument/2006/relationships/hyperlink" Target="consultantplus://offline/ref=5E4DCFAD0C0140D4AADDF98C0BFDA4A3DB6898D56119AEC254F67DB22B1AD75DE4A8818CB017BC34B00DF9ACI0Y0H" TargetMode="External"/><Relationship Id="rId50" Type="http://schemas.openxmlformats.org/officeDocument/2006/relationships/hyperlink" Target="consultantplus://offline/ref=5E4DCFAD0C0140D4AADDF98C0BFDA4A3D96397D36219AEC254F67DB22B1AD75DE4A8818CB017BC34B00DF9ACI0Y0H" TargetMode="External"/><Relationship Id="rId55" Type="http://schemas.openxmlformats.org/officeDocument/2006/relationships/hyperlink" Target="consultantplus://offline/ref=5E4DCFAD0C0140D4AADDF09E09FDA4A3DB6099D06116F3C85CAF71B02C158858F1B9D981B40DA236AC11FBAE03I9Y6H" TargetMode="External"/><Relationship Id="rId76" Type="http://schemas.openxmlformats.org/officeDocument/2006/relationships/hyperlink" Target="consultantplus://offline/ref=5E4DCFAD0C0140D4AADDF98C0BFDA4A3D86199DF6919AEC254F67DB22B1AD75DE4A8818CB017BC34B00DF9ACI0Y0H" TargetMode="External"/><Relationship Id="rId97" Type="http://schemas.openxmlformats.org/officeDocument/2006/relationships/hyperlink" Target="consultantplus://offline/ref=5E4DCFAD0C0140D4AADDF98C0BFDA4A3DE619DDF6819AEC254F67DB22B1AD75DE4A8818CB017BC34B00DF9ACI0Y0H" TargetMode="External"/><Relationship Id="rId104" Type="http://schemas.openxmlformats.org/officeDocument/2006/relationships/hyperlink" Target="consultantplus://offline/ref=5E4DCFAD0C0140D4AADDF98C0BFDA4A3DE659BD36719AEC254F67DB22B1AD75DE4A8818CB017BC34B00DF9ACI0Y0H" TargetMode="External"/><Relationship Id="rId7" Type="http://schemas.openxmlformats.org/officeDocument/2006/relationships/hyperlink" Target="consultantplus://offline/ref=5E4DCFAD0C0140D4AADDF98C0BFDA4A3DB689BDF6719AEC254F67DB22B1AD75DE4A8818CB017BC34B00DF9ACI0Y0H" TargetMode="External"/><Relationship Id="rId71" Type="http://schemas.openxmlformats.org/officeDocument/2006/relationships/hyperlink" Target="consultantplus://offline/ref=5E4DCFAD0C0140D4AADDF98C0BFDA4A3D9689BDE6419AEC254F67DB22B1AD75DE4A8818CB017BC34B00DF9ACI0Y0H" TargetMode="External"/><Relationship Id="rId92" Type="http://schemas.openxmlformats.org/officeDocument/2006/relationships/hyperlink" Target="consultantplus://offline/ref=5E4DCFAD0C0140D4AADDF98C0BFDA4A3DE609FDF6419AEC254F67DB22B1AD75DE4A8818CB017BC34B00DF9ACI0Y0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5824</Words>
  <Characters>33199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38946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Минаков Алексей Николаевич</dc:creator>
  <cp:keywords/>
  <dc:description/>
  <cp:lastModifiedBy>Минаков Алексей Николаевич</cp:lastModifiedBy>
  <cp:revision>2</cp:revision>
  <dcterms:created xsi:type="dcterms:W3CDTF">2021-02-04T07:28:00Z</dcterms:created>
  <dcterms:modified xsi:type="dcterms:W3CDTF">2021-02-04T07:28:00Z</dcterms:modified>
</cp:coreProperties>
</file>